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05BD9F30" w:rsidR="00490CB7" w:rsidRPr="00E27A8C" w:rsidRDefault="0089495A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Dalton Vann</w:t>
      </w:r>
    </w:p>
    <w:p w14:paraId="184B11E7" w14:textId="1C07FC26" w:rsidR="00D13F3C" w:rsidRPr="00E27A8C" w:rsidRDefault="0089495A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903-244-6108</w:t>
      </w:r>
    </w:p>
    <w:p w14:paraId="5E9E62DF" w14:textId="1F29A511" w:rsidR="00490CB7" w:rsidRPr="00E27A8C" w:rsidRDefault="0089495A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Daltonvann13@gmail.com</w:t>
      </w:r>
    </w:p>
    <w:p w14:paraId="0E450975" w14:textId="4528B313" w:rsidR="00490CB7" w:rsidRPr="005E6F9B" w:rsidRDefault="0089495A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Lawton, Oklahoma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609AE8EA" w14:textId="3B2BDB6D" w:rsidR="00490CB7" w:rsidRPr="00A350EC" w:rsidRDefault="00A350EC" w:rsidP="00D13F3C">
      <w:pPr>
        <w:spacing w:after="0" w:line="240" w:lineRule="auto"/>
        <w:ind w:left="0" w:firstLine="0"/>
        <w:rPr>
          <w:sz w:val="24"/>
          <w:highlight w:val="yellow"/>
        </w:rPr>
      </w:pPr>
      <w:r w:rsidRPr="00A350EC">
        <w:rPr>
          <w:b/>
          <w:bCs/>
          <w:sz w:val="24"/>
        </w:rPr>
        <w:t xml:space="preserve">WRITER: </w:t>
      </w:r>
      <w:r w:rsidR="0089495A">
        <w:rPr>
          <w:sz w:val="24"/>
        </w:rPr>
        <w:t xml:space="preserve">Emerging writer focused on fiction, horror, fantasy, and science-fiction with experience crafting narrative-driven content and editorial assets. Skilled in adapting voice, producing high-quality drafts under deadlines, and collaborating with creative teams. Available for contract, freelance, or full-time remote/hybrid positions. 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279C9B07" w14:textId="2FED46EA" w:rsidR="00490CB7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>Narrative writing &amp; storytelling</w:t>
      </w:r>
    </w:p>
    <w:p w14:paraId="20904B67" w14:textId="1F3CFFD1" w:rsidR="0089495A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>Editing &amp; proofreading</w:t>
      </w:r>
    </w:p>
    <w:p w14:paraId="572F78DA" w14:textId="224609DA" w:rsidR="0089495A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>Research &amp; fact-checking</w:t>
      </w:r>
    </w:p>
    <w:p w14:paraId="1084921E" w14:textId="02909A5E" w:rsidR="0089495A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 xml:space="preserve">Creative Content </w:t>
      </w:r>
      <w:r w:rsidR="007F7012" w:rsidRPr="00066380">
        <w:rPr>
          <w:rFonts w:ascii="Courier New" w:hAnsi="Courier New" w:cs="Courier New"/>
        </w:rPr>
        <w:t>development</w:t>
      </w:r>
    </w:p>
    <w:p w14:paraId="62F8C095" w14:textId="152599F4" w:rsidR="0089495A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>Media communications</w:t>
      </w:r>
    </w:p>
    <w:p w14:paraId="50245E96" w14:textId="693CB42D" w:rsidR="0089495A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>Time management &amp; organization</w:t>
      </w:r>
    </w:p>
    <w:p w14:paraId="1C4BD5B1" w14:textId="55F7B5F9" w:rsidR="0089495A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>Revision &amp; workshop processes</w:t>
      </w:r>
    </w:p>
    <w:p w14:paraId="5B2CC2F3" w14:textId="36EF48D2" w:rsidR="0089495A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>Collaborative &amp; self-directed work</w:t>
      </w:r>
    </w:p>
    <w:p w14:paraId="0C544439" w14:textId="45B8059C" w:rsidR="0089495A" w:rsidRPr="00066380" w:rsidRDefault="0089495A" w:rsidP="00066380">
      <w:pPr>
        <w:pStyle w:val="ListParagraph"/>
        <w:numPr>
          <w:ilvl w:val="0"/>
          <w:numId w:val="3"/>
        </w:numPr>
        <w:rPr>
          <w:rFonts w:ascii="Courier New" w:hAnsi="Courier New" w:cs="Courier New"/>
        </w:rPr>
      </w:pPr>
      <w:r w:rsidRPr="00066380">
        <w:rPr>
          <w:rFonts w:ascii="Courier New" w:hAnsi="Courier New" w:cs="Courier New"/>
        </w:rPr>
        <w:t>Typing speed: 90 WPM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76B15BE9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>Adobe Suite</w:t>
      </w:r>
      <w:r w:rsidR="00066380">
        <w:rPr>
          <w:sz w:val="24"/>
        </w:rPr>
        <w:t xml:space="preserve"> (</w:t>
      </w:r>
      <w:r w:rsidR="0089495A">
        <w:rPr>
          <w:sz w:val="24"/>
        </w:rPr>
        <w:t>Photoshop, Illustrator, Premiere, XD)</w:t>
      </w:r>
      <w:r w:rsidR="00624A6B" w:rsidRPr="00237B45">
        <w:rPr>
          <w:sz w:val="24"/>
        </w:rPr>
        <w:t>, Final Draft, Procreate,</w:t>
      </w:r>
      <w:r w:rsidR="0089495A">
        <w:rPr>
          <w:sz w:val="24"/>
        </w:rPr>
        <w:t xml:space="preserve"> </w:t>
      </w:r>
      <w:r w:rsidR="00624A6B" w:rsidRPr="00237B45">
        <w:rPr>
          <w:sz w:val="24"/>
        </w:rPr>
        <w:t xml:space="preserve">Instagram, </w:t>
      </w:r>
      <w:r w:rsidR="00EF506A">
        <w:rPr>
          <w:sz w:val="24"/>
        </w:rPr>
        <w:t xml:space="preserve">X, Facebook, </w:t>
      </w:r>
      <w:r w:rsidR="00624A6B" w:rsidRPr="00237B45">
        <w:rPr>
          <w:sz w:val="24"/>
        </w:rPr>
        <w:t>Tumblr,</w:t>
      </w:r>
      <w:r w:rsidR="0089495A">
        <w:rPr>
          <w:sz w:val="24"/>
        </w:rPr>
        <w:t xml:space="preserve"> </w:t>
      </w:r>
      <w:r w:rsidR="00624A6B">
        <w:rPr>
          <w:sz w:val="24"/>
        </w:rPr>
        <w:t>Google docs, Slack, Discord.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Default="00490CB7" w:rsidP="00D13F3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4A24124" w14:textId="77777777" w:rsidR="0089495A" w:rsidRDefault="0089495A" w:rsidP="0089495A">
      <w:pPr>
        <w:spacing w:after="0" w:line="240" w:lineRule="auto"/>
        <w:ind w:left="-5"/>
        <w:rPr>
          <w:sz w:val="24"/>
        </w:rPr>
      </w:pPr>
      <w:r>
        <w:rPr>
          <w:sz w:val="24"/>
        </w:rPr>
        <w:t>Full Sail University- Graphic Design BFA</w:t>
      </w:r>
    </w:p>
    <w:p w14:paraId="5FA9A944" w14:textId="77777777" w:rsidR="0089495A" w:rsidRPr="003E6023" w:rsidRDefault="0089495A" w:rsidP="0089495A">
      <w:pPr>
        <w:spacing w:after="0" w:line="240" w:lineRule="auto"/>
        <w:ind w:left="-5"/>
        <w:rPr>
          <w:sz w:val="20"/>
          <w:szCs w:val="20"/>
        </w:rPr>
      </w:pPr>
      <w:r>
        <w:rPr>
          <w:sz w:val="24"/>
        </w:rPr>
        <w:t>Graduation: May 2023</w:t>
      </w:r>
    </w:p>
    <w:p w14:paraId="65F1B464" w14:textId="77777777" w:rsidR="0089495A" w:rsidRPr="00E27A8C" w:rsidRDefault="0089495A" w:rsidP="00D13F3C">
      <w:pPr>
        <w:spacing w:after="0" w:line="240" w:lineRule="auto"/>
        <w:ind w:left="-5"/>
        <w:rPr>
          <w:sz w:val="24"/>
        </w:rPr>
      </w:pPr>
    </w:p>
    <w:p w14:paraId="0D642E5B" w14:textId="339DAFF5" w:rsidR="00E01FDD" w:rsidRDefault="00490CB7" w:rsidP="0089495A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>Full Sail University</w:t>
      </w:r>
      <w:r w:rsidR="0089495A">
        <w:rPr>
          <w:sz w:val="24"/>
        </w:rPr>
        <w:t>- Creative Writing BFA</w:t>
      </w:r>
    </w:p>
    <w:p w14:paraId="592E2B89" w14:textId="7CE94247" w:rsidR="0089495A" w:rsidRDefault="0089495A" w:rsidP="0089495A">
      <w:pPr>
        <w:spacing w:after="0" w:line="240" w:lineRule="auto"/>
        <w:ind w:left="-5"/>
        <w:rPr>
          <w:sz w:val="24"/>
        </w:rPr>
      </w:pPr>
      <w:r>
        <w:rPr>
          <w:sz w:val="24"/>
        </w:rPr>
        <w:t>Expected Graduation: August 2027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47F149D8" w:rsidR="002D11FA" w:rsidRPr="00EF489C" w:rsidRDefault="00490CB7" w:rsidP="00EF489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2FB98A75" w14:textId="77777777" w:rsidR="00E27A8C" w:rsidRDefault="00E27A8C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04D79438" w14:textId="4CE61DCB" w:rsidR="00244015" w:rsidRPr="00E27A8C" w:rsidRDefault="0089495A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>Short Story Publication</w:t>
      </w:r>
      <w:r w:rsidR="002D11FA" w:rsidRPr="00E27A8C">
        <w:rPr>
          <w:rFonts w:cs="Courier New"/>
          <w:bCs/>
          <w:sz w:val="24"/>
        </w:rPr>
        <w:t xml:space="preserve"> – </w:t>
      </w:r>
      <w:r>
        <w:rPr>
          <w:rFonts w:cs="Courier New"/>
          <w:bCs/>
          <w:sz w:val="24"/>
        </w:rPr>
        <w:t>Beyond Words Literary Magazine</w:t>
      </w:r>
      <w:r w:rsidR="00244015" w:rsidRPr="00E27A8C">
        <w:rPr>
          <w:rFonts w:cs="Courier New"/>
          <w:bCs/>
          <w:sz w:val="24"/>
        </w:rPr>
        <w:t xml:space="preserve"> - </w:t>
      </w:r>
      <w:r w:rsidR="002D11FA" w:rsidRPr="00E27A8C">
        <w:rPr>
          <w:rFonts w:cs="Courier New"/>
          <w:bCs/>
          <w:sz w:val="24"/>
        </w:rPr>
        <w:t xml:space="preserve">Freelance – </w:t>
      </w:r>
      <w:r>
        <w:rPr>
          <w:rFonts w:cs="Courier New"/>
          <w:bCs/>
          <w:sz w:val="24"/>
        </w:rPr>
        <w:t>November 2025-May 2026</w:t>
      </w:r>
    </w:p>
    <w:p w14:paraId="691C173F" w14:textId="1AF50AFE" w:rsidR="002D11FA" w:rsidRDefault="0089495A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2 short stories selected for publication.</w:t>
      </w:r>
    </w:p>
    <w:p w14:paraId="12D6D470" w14:textId="6DBBBD2F" w:rsidR="0089495A" w:rsidRDefault="0089495A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When the Floorboards Creak: Horror Stories collection set to publish May 2026</w:t>
      </w:r>
    </w:p>
    <w:p w14:paraId="2F203CBA" w14:textId="4A08E091" w:rsidR="0089495A" w:rsidRPr="00E27A8C" w:rsidRDefault="0089495A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Beyond Words </w:t>
      </w:r>
      <w:r w:rsidR="00066380">
        <w:rPr>
          <w:rFonts w:cs="Courier New"/>
          <w:bCs/>
          <w:sz w:val="24"/>
        </w:rPr>
        <w:t>Issue 65 set to publish March 2026</w:t>
      </w:r>
    </w:p>
    <w:p w14:paraId="451728CF" w14:textId="77777777" w:rsidR="002D11FA" w:rsidRPr="00E27A8C" w:rsidRDefault="002D11FA" w:rsidP="00D13F3C">
      <w:pPr>
        <w:spacing w:after="0" w:line="240" w:lineRule="auto"/>
        <w:ind w:left="-5"/>
        <w:rPr>
          <w:rFonts w:cs="Courier New"/>
          <w:bCs/>
          <w:sz w:val="24"/>
        </w:rPr>
      </w:pPr>
    </w:p>
    <w:p w14:paraId="2D643595" w14:textId="37BDA892" w:rsidR="002D11FA" w:rsidRPr="00E27A8C" w:rsidRDefault="002D11FA" w:rsidP="00D13F3C">
      <w:pPr>
        <w:spacing w:after="0" w:line="240" w:lineRule="auto"/>
        <w:ind w:left="-5"/>
        <w:rPr>
          <w:rFonts w:cs="Courier New"/>
          <w:bCs/>
          <w:sz w:val="24"/>
        </w:rPr>
      </w:pPr>
      <w:r w:rsidRPr="001B68B0">
        <w:rPr>
          <w:rFonts w:cs="Courier New"/>
          <w:b/>
          <w:sz w:val="24"/>
        </w:rPr>
        <w:t>Podcast project</w:t>
      </w:r>
      <w:r w:rsidRPr="00E27A8C">
        <w:rPr>
          <w:rFonts w:cs="Courier New"/>
          <w:bCs/>
          <w:sz w:val="24"/>
        </w:rPr>
        <w:t xml:space="preserve"> – </w:t>
      </w:r>
      <w:r w:rsidR="00066380">
        <w:rPr>
          <w:rFonts w:cs="Courier New"/>
          <w:bCs/>
          <w:sz w:val="24"/>
        </w:rPr>
        <w:t>December 2025</w:t>
      </w:r>
    </w:p>
    <w:p w14:paraId="51E4D09C" w14:textId="77652F20" w:rsidR="00066380" w:rsidRPr="00066380" w:rsidRDefault="00066380" w:rsidP="00066380">
      <w:pPr>
        <w:pStyle w:val="ListParagraph"/>
        <w:numPr>
          <w:ilvl w:val="0"/>
          <w:numId w:val="2"/>
        </w:numPr>
        <w:rPr>
          <w:rFonts w:ascii="Courier New" w:hAnsi="Courier New" w:cs="Courier New"/>
          <w:bCs/>
        </w:rPr>
      </w:pPr>
      <w:r w:rsidRPr="00066380">
        <w:rPr>
          <w:rFonts w:ascii="Courier New" w:hAnsi="Courier New" w:cs="Courier New"/>
          <w:bCs/>
        </w:rPr>
        <w:t>Developed original concept, wrote scripts, and produced episodic narrative structure.</w:t>
      </w:r>
    </w:p>
    <w:p w14:paraId="15101D9D" w14:textId="1FAB11B9" w:rsidR="00066380" w:rsidRPr="00066380" w:rsidRDefault="00066380" w:rsidP="00066380">
      <w:pPr>
        <w:pStyle w:val="ListParagraph"/>
        <w:numPr>
          <w:ilvl w:val="0"/>
          <w:numId w:val="2"/>
        </w:numPr>
        <w:rPr>
          <w:rFonts w:ascii="Courier New" w:hAnsi="Courier New" w:cs="Courier New"/>
          <w:bCs/>
        </w:rPr>
      </w:pPr>
      <w:r w:rsidRPr="00066380">
        <w:rPr>
          <w:rFonts w:ascii="Courier New" w:hAnsi="Courier New" w:cs="Courier New"/>
          <w:bCs/>
        </w:rPr>
        <w:t>Conducted audio direction for guests.</w:t>
      </w:r>
    </w:p>
    <w:p w14:paraId="51E692CC" w14:textId="417AC9C1" w:rsidR="00066380" w:rsidRPr="00066380" w:rsidRDefault="00066380" w:rsidP="00066380">
      <w:pPr>
        <w:pStyle w:val="ListParagraph"/>
        <w:numPr>
          <w:ilvl w:val="0"/>
          <w:numId w:val="2"/>
        </w:numPr>
        <w:rPr>
          <w:rFonts w:ascii="Courier New" w:hAnsi="Courier New" w:cs="Courier New"/>
          <w:bCs/>
        </w:rPr>
      </w:pPr>
      <w:r w:rsidRPr="00066380">
        <w:rPr>
          <w:rFonts w:ascii="Courier New" w:hAnsi="Courier New" w:cs="Courier New"/>
          <w:bCs/>
        </w:rPr>
        <w:t>Edited dialogue and audio effects to enhance storytelling clarity and tone</w:t>
      </w:r>
    </w:p>
    <w:p w14:paraId="35B7328B" w14:textId="77777777" w:rsidR="002D11FA" w:rsidRPr="00E27A8C" w:rsidRDefault="002D11FA" w:rsidP="00D13F3C">
      <w:pPr>
        <w:spacing w:after="0" w:line="240" w:lineRule="auto"/>
        <w:ind w:left="-5"/>
        <w:rPr>
          <w:bCs/>
          <w:sz w:val="24"/>
        </w:rPr>
      </w:pPr>
    </w:p>
    <w:p w14:paraId="2CDB6B8E" w14:textId="199D1976" w:rsidR="00066380" w:rsidRDefault="00066380" w:rsidP="00066380">
      <w:pPr>
        <w:spacing w:after="0" w:line="240" w:lineRule="auto"/>
        <w:ind w:left="-5"/>
        <w:rPr>
          <w:rFonts w:cs="Courier New"/>
          <w:color w:val="000000"/>
          <w:sz w:val="27"/>
          <w:szCs w:val="27"/>
          <w:lang w:val="en-US"/>
        </w:rPr>
      </w:pPr>
      <w:r>
        <w:rPr>
          <w:b/>
          <w:bCs/>
          <w:sz w:val="24"/>
        </w:rPr>
        <w:lastRenderedPageBreak/>
        <w:t xml:space="preserve">English Composition 1 &amp; 2 </w:t>
      </w:r>
      <w:r w:rsidR="00490CB7" w:rsidRPr="00E27A8C">
        <w:rPr>
          <w:sz w:val="24"/>
        </w:rPr>
        <w:t xml:space="preserve">- </w:t>
      </w:r>
      <w:r>
        <w:rPr>
          <w:sz w:val="24"/>
        </w:rPr>
        <w:t>8</w:t>
      </w:r>
      <w:r w:rsidR="00490CB7" w:rsidRPr="005E6F9B">
        <w:rPr>
          <w:sz w:val="24"/>
        </w:rPr>
        <w:t xml:space="preserve"> credits</w:t>
      </w:r>
      <w:r w:rsidR="00E27A8C">
        <w:rPr>
          <w:sz w:val="24"/>
        </w:rPr>
        <w:t xml:space="preserve"> – </w:t>
      </w:r>
      <w:r>
        <w:rPr>
          <w:sz w:val="24"/>
        </w:rPr>
        <w:t>May 2013</w:t>
      </w:r>
      <w:r w:rsidR="00490CB7" w:rsidRPr="00E27A8C">
        <w:rPr>
          <w:sz w:val="24"/>
        </w:rPr>
        <w:t xml:space="preserve"> </w:t>
      </w:r>
      <w:r w:rsidRPr="00066380">
        <w:rPr>
          <w:rFonts w:cs="Courier New"/>
          <w:color w:val="000000"/>
          <w:sz w:val="27"/>
          <w:szCs w:val="27"/>
        </w:rPr>
        <w:t>Developed academic and creative writing skills with emphasis on clarity, structure, and audience-focused communication</w:t>
      </w:r>
      <w:r>
        <w:rPr>
          <w:rFonts w:cs="Courier New"/>
          <w:color w:val="000000"/>
          <w:sz w:val="27"/>
          <w:szCs w:val="27"/>
        </w:rPr>
        <w:t xml:space="preserve"> as well as </w:t>
      </w:r>
      <w:r>
        <w:rPr>
          <w:rFonts w:cs="Courier New"/>
          <w:color w:val="000000"/>
          <w:sz w:val="27"/>
          <w:szCs w:val="27"/>
          <w:lang w:val="en-US"/>
        </w:rPr>
        <w:t>a</w:t>
      </w:r>
      <w:r w:rsidRPr="00066380">
        <w:rPr>
          <w:rFonts w:cs="Courier New"/>
          <w:color w:val="000000"/>
          <w:sz w:val="27"/>
          <w:szCs w:val="27"/>
          <w:lang w:val="en-US"/>
        </w:rPr>
        <w:t>dvanced analytical writing, research, and rhetorical strategies to create persuasive, well-sourced content across multiple formats.</w:t>
      </w:r>
    </w:p>
    <w:p w14:paraId="38B942E8" w14:textId="77777777" w:rsidR="00066380" w:rsidRDefault="00066380" w:rsidP="00066380">
      <w:pPr>
        <w:spacing w:after="0" w:line="240" w:lineRule="auto"/>
        <w:ind w:left="-5"/>
        <w:rPr>
          <w:rFonts w:cs="Courier New"/>
          <w:color w:val="000000"/>
          <w:sz w:val="27"/>
          <w:szCs w:val="27"/>
          <w:lang w:val="en-US"/>
        </w:rPr>
      </w:pPr>
    </w:p>
    <w:p w14:paraId="76100B30" w14:textId="35384058" w:rsidR="00066380" w:rsidRDefault="00066380" w:rsidP="00066380">
      <w:pPr>
        <w:spacing w:after="0" w:line="240" w:lineRule="auto"/>
        <w:ind w:left="-5"/>
        <w:rPr>
          <w:rFonts w:cs="Courier New"/>
          <w:color w:val="000000"/>
          <w:sz w:val="27"/>
          <w:szCs w:val="27"/>
          <w:lang w:val="en-US"/>
        </w:rPr>
      </w:pPr>
      <w:r w:rsidRPr="00066380">
        <w:rPr>
          <w:rFonts w:cs="Courier New"/>
          <w:b/>
          <w:bCs/>
          <w:color w:val="000000"/>
          <w:sz w:val="27"/>
          <w:szCs w:val="27"/>
          <w:lang w:val="en-US"/>
        </w:rPr>
        <w:t xml:space="preserve">Literary Techniques and Story Development- </w:t>
      </w:r>
      <w:r>
        <w:rPr>
          <w:rFonts w:cs="Courier New"/>
          <w:color w:val="000000"/>
          <w:sz w:val="27"/>
          <w:szCs w:val="27"/>
          <w:lang w:val="en-US"/>
        </w:rPr>
        <w:t>4 credits – August 2025</w:t>
      </w:r>
    </w:p>
    <w:p w14:paraId="60AC4404" w14:textId="13B3D59E" w:rsidR="00066380" w:rsidRDefault="00066380" w:rsidP="00066380">
      <w:pPr>
        <w:spacing w:after="0" w:line="240" w:lineRule="auto"/>
        <w:ind w:left="-5"/>
        <w:rPr>
          <w:rFonts w:cs="Courier New"/>
          <w:color w:val="000000"/>
          <w:sz w:val="27"/>
          <w:szCs w:val="27"/>
        </w:rPr>
      </w:pPr>
      <w:r w:rsidRPr="00066380">
        <w:rPr>
          <w:rFonts w:cs="Courier New"/>
          <w:color w:val="000000"/>
          <w:sz w:val="27"/>
          <w:szCs w:val="27"/>
        </w:rPr>
        <w:t>Studied narrative structure and literary techniques to craft impactful stories, focusing on authorial choices, reader interpretation, and emotional engagement.</w:t>
      </w:r>
    </w:p>
    <w:p w14:paraId="1E6D1D0E" w14:textId="77777777" w:rsidR="00066380" w:rsidRDefault="00066380" w:rsidP="00066380">
      <w:pPr>
        <w:spacing w:after="0" w:line="240" w:lineRule="auto"/>
        <w:ind w:left="-5"/>
        <w:rPr>
          <w:rFonts w:cs="Courier New"/>
          <w:color w:val="000000"/>
          <w:sz w:val="27"/>
          <w:szCs w:val="27"/>
        </w:rPr>
      </w:pPr>
    </w:p>
    <w:p w14:paraId="378BBF3A" w14:textId="7B3641D4" w:rsidR="00066380" w:rsidRDefault="00066380" w:rsidP="00066380">
      <w:pPr>
        <w:spacing w:after="0" w:line="240" w:lineRule="auto"/>
        <w:ind w:left="-5"/>
        <w:rPr>
          <w:rFonts w:cs="Courier New"/>
          <w:color w:val="000000"/>
          <w:sz w:val="27"/>
          <w:szCs w:val="27"/>
        </w:rPr>
      </w:pPr>
      <w:r w:rsidRPr="007D5C7C">
        <w:rPr>
          <w:rFonts w:cs="Courier New"/>
          <w:b/>
          <w:bCs/>
          <w:color w:val="000000"/>
          <w:sz w:val="27"/>
          <w:szCs w:val="27"/>
        </w:rPr>
        <w:t>Multimedia Storytelling</w:t>
      </w:r>
      <w:r>
        <w:rPr>
          <w:rFonts w:cs="Courier New"/>
          <w:color w:val="000000"/>
          <w:sz w:val="27"/>
          <w:szCs w:val="27"/>
        </w:rPr>
        <w:t xml:space="preserve"> – 4 credits </w:t>
      </w:r>
      <w:r w:rsidR="007D5C7C">
        <w:rPr>
          <w:rFonts w:cs="Courier New"/>
          <w:color w:val="000000"/>
          <w:sz w:val="27"/>
          <w:szCs w:val="27"/>
        </w:rPr>
        <w:t>–</w:t>
      </w:r>
      <w:r>
        <w:rPr>
          <w:rFonts w:cs="Courier New"/>
          <w:color w:val="000000"/>
          <w:sz w:val="27"/>
          <w:szCs w:val="27"/>
        </w:rPr>
        <w:t xml:space="preserve"> </w:t>
      </w:r>
      <w:r w:rsidR="007D5C7C">
        <w:rPr>
          <w:rFonts w:cs="Courier New"/>
          <w:color w:val="000000"/>
          <w:sz w:val="27"/>
          <w:szCs w:val="27"/>
        </w:rPr>
        <w:t>November 2025</w:t>
      </w:r>
    </w:p>
    <w:p w14:paraId="67BFEC06" w14:textId="1E13E605" w:rsidR="007D5C7C" w:rsidRPr="00066380" w:rsidRDefault="007D5C7C" w:rsidP="00066380">
      <w:pPr>
        <w:spacing w:after="0" w:line="240" w:lineRule="auto"/>
        <w:ind w:left="-5"/>
        <w:rPr>
          <w:rFonts w:cs="Courier New"/>
          <w:color w:val="000000"/>
          <w:sz w:val="27"/>
          <w:szCs w:val="27"/>
          <w:lang w:val="en-US"/>
        </w:rPr>
      </w:pPr>
      <w:r w:rsidRPr="007D5C7C">
        <w:rPr>
          <w:rFonts w:cs="Courier New"/>
          <w:color w:val="000000"/>
          <w:sz w:val="27"/>
          <w:szCs w:val="27"/>
        </w:rPr>
        <w:t>Learned visual storytelling fundamentals to communicate mood, emotion, and ideas through scene construction, props, and descriptive writing.</w:t>
      </w:r>
    </w:p>
    <w:p w14:paraId="5D48434B" w14:textId="78B9FA34" w:rsidR="00E27A8C" w:rsidRPr="007D5C7C" w:rsidRDefault="00E27A8C" w:rsidP="00D13F3C">
      <w:pPr>
        <w:spacing w:after="0" w:line="240" w:lineRule="auto"/>
        <w:ind w:left="-5"/>
        <w:rPr>
          <w:rFonts w:cs="Courier New"/>
          <w:b/>
          <w:bCs/>
          <w:sz w:val="24"/>
        </w:rPr>
      </w:pPr>
    </w:p>
    <w:p w14:paraId="1689FA68" w14:textId="5FC53B33" w:rsidR="007D5C7C" w:rsidRDefault="007D5C7C" w:rsidP="00D13F3C">
      <w:pPr>
        <w:spacing w:after="0" w:line="240" w:lineRule="auto"/>
        <w:ind w:left="-5"/>
        <w:rPr>
          <w:rFonts w:cs="Courier New"/>
          <w:sz w:val="24"/>
        </w:rPr>
      </w:pPr>
      <w:r w:rsidRPr="007D5C7C">
        <w:rPr>
          <w:rFonts w:cs="Courier New"/>
          <w:b/>
          <w:bCs/>
          <w:sz w:val="24"/>
        </w:rPr>
        <w:t>Introduction to Media Communications and Technologies</w:t>
      </w:r>
      <w:r>
        <w:rPr>
          <w:rFonts w:cs="Courier New"/>
          <w:sz w:val="24"/>
        </w:rPr>
        <w:t xml:space="preserve"> – 3 credits- November 2025</w:t>
      </w:r>
    </w:p>
    <w:p w14:paraId="437C008D" w14:textId="77777777" w:rsidR="007D5C7C" w:rsidRPr="007D5C7C" w:rsidRDefault="007D5C7C" w:rsidP="007D5C7C">
      <w:pPr>
        <w:spacing w:after="0" w:line="240" w:lineRule="auto"/>
        <w:ind w:left="-5"/>
        <w:rPr>
          <w:rFonts w:cs="Courier New"/>
          <w:sz w:val="24"/>
          <w:lang w:val="en-US"/>
        </w:rPr>
      </w:pPr>
      <w:r w:rsidRPr="007D5C7C">
        <w:rPr>
          <w:rFonts w:cs="Courier New"/>
          <w:sz w:val="24"/>
          <w:lang w:val="en-US"/>
        </w:rPr>
        <w:t>Studied modern media communication, industry tools, and campaign strategies while analyzing real-world media to understand audience impact and professional roles.</w:t>
      </w:r>
    </w:p>
    <w:p w14:paraId="507437C4" w14:textId="77777777" w:rsidR="007D5C7C" w:rsidRPr="00066380" w:rsidRDefault="007D5C7C" w:rsidP="00D13F3C">
      <w:pPr>
        <w:spacing w:after="0" w:line="240" w:lineRule="auto"/>
        <w:ind w:left="-5"/>
        <w:rPr>
          <w:rFonts w:cs="Courier New"/>
          <w:sz w:val="24"/>
        </w:rPr>
      </w:pPr>
    </w:p>
    <w:p w14:paraId="3B579DA7" w14:textId="505EA308" w:rsidR="0053482D" w:rsidRPr="00E27A8C" w:rsidRDefault="008410C4" w:rsidP="00D13F3C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 xml:space="preserve">US </w:t>
      </w:r>
      <w:r w:rsidR="007D5C7C">
        <w:rPr>
          <w:b/>
          <w:bCs/>
          <w:sz w:val="24"/>
        </w:rPr>
        <w:t>Army</w:t>
      </w:r>
      <w:r w:rsidR="0053482D" w:rsidRPr="001B68B0">
        <w:rPr>
          <w:b/>
          <w:bCs/>
          <w:sz w:val="24"/>
        </w:rPr>
        <w:t xml:space="preserve"> </w:t>
      </w:r>
      <w:r w:rsidR="00F14F2A" w:rsidRPr="001B68B0">
        <w:rPr>
          <w:b/>
          <w:bCs/>
          <w:sz w:val="24"/>
        </w:rPr>
        <w:t>Operations</w:t>
      </w:r>
      <w:r w:rsidR="00F14F2A" w:rsidRPr="00E27A8C">
        <w:rPr>
          <w:sz w:val="24"/>
        </w:rPr>
        <w:t xml:space="preserve"> </w:t>
      </w:r>
      <w:r w:rsidR="0053482D" w:rsidRPr="00E27A8C">
        <w:rPr>
          <w:sz w:val="24"/>
        </w:rPr>
        <w:t xml:space="preserve">– </w:t>
      </w:r>
      <w:r w:rsidR="007D5C7C">
        <w:rPr>
          <w:sz w:val="24"/>
        </w:rPr>
        <w:t>September 2016 – December 2019</w:t>
      </w:r>
    </w:p>
    <w:p w14:paraId="26EEDD28" w14:textId="4CF6C055" w:rsidR="00F14F2A" w:rsidRPr="007D5C7C" w:rsidRDefault="007D5C7C" w:rsidP="007D5C7C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 w:rsidRPr="007D5C7C">
        <w:rPr>
          <w:rFonts w:ascii="Courier New" w:hAnsi="Courier New" w:cs="Courier New"/>
        </w:rPr>
        <w:t>Managed written and digital communications for personnel, operations and logistics</w:t>
      </w:r>
    </w:p>
    <w:p w14:paraId="1A9BF25A" w14:textId="6985D9FA" w:rsidR="007D5C7C" w:rsidRPr="007D5C7C" w:rsidRDefault="007D5C7C" w:rsidP="007D5C7C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 w:rsidRPr="007D5C7C">
        <w:rPr>
          <w:rFonts w:ascii="Courier New" w:hAnsi="Courier New" w:cs="Courier New"/>
        </w:rPr>
        <w:t>Organized schedules and operation planning for 15 soldiers</w:t>
      </w:r>
    </w:p>
    <w:p w14:paraId="0BEC18C5" w14:textId="2AF43B29" w:rsidR="007D5C7C" w:rsidRPr="007D5C7C" w:rsidRDefault="007D5C7C" w:rsidP="007D5C7C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 w:rsidRPr="007D5C7C">
        <w:rPr>
          <w:rFonts w:ascii="Courier New" w:hAnsi="Courier New" w:cs="Courier New"/>
        </w:rPr>
        <w:t>Recognized for performance and leadership during high-stress military operations and campaigns</w:t>
      </w:r>
    </w:p>
    <w:p w14:paraId="65CE08A3" w14:textId="7AF1270F" w:rsidR="007D5C7C" w:rsidRPr="007D5C7C" w:rsidRDefault="007D5C7C" w:rsidP="007D5C7C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 w:rsidRPr="007D5C7C">
        <w:rPr>
          <w:rFonts w:ascii="Courier New" w:hAnsi="Courier New" w:cs="Courier New"/>
        </w:rPr>
        <w:t>Created technical documentation, maintenance reports, and operational briefings for command staff</w:t>
      </w:r>
    </w:p>
    <w:p w14:paraId="0733626D" w14:textId="51EA6180" w:rsidR="007D5C7C" w:rsidRPr="007D5C7C" w:rsidRDefault="007D5C7C" w:rsidP="007D5C7C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 w:rsidRPr="007D5C7C">
        <w:rPr>
          <w:rFonts w:ascii="Courier New" w:hAnsi="Courier New" w:cs="Courier New"/>
        </w:rPr>
        <w:t>Wrote and updated procedures ensuring compliance with military standards and safety protocols</w:t>
      </w:r>
    </w:p>
    <w:p w14:paraId="57EB6314" w14:textId="4D7A3C14" w:rsidR="007D5C7C" w:rsidRPr="007D5C7C" w:rsidRDefault="007D5C7C" w:rsidP="007D5C7C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 w:rsidRPr="007D5C7C">
        <w:rPr>
          <w:rFonts w:ascii="Courier New" w:hAnsi="Courier New" w:cs="Courier New"/>
        </w:rPr>
        <w:t>Communicated complex technical information clearly to diverse personnel and leadership</w:t>
      </w:r>
    </w:p>
    <w:p w14:paraId="242ACD81" w14:textId="31973B74" w:rsidR="007D5C7C" w:rsidRPr="007D5C7C" w:rsidRDefault="007D5C7C" w:rsidP="007D5C7C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 w:rsidRPr="007D5C7C">
        <w:rPr>
          <w:rFonts w:ascii="Courier New" w:hAnsi="Courier New" w:cs="Courier New"/>
        </w:rPr>
        <w:t>Developed operating procedures, troubleshooting guides, and maintenance logs to improve readiness and training</w:t>
      </w:r>
    </w:p>
    <w:p w14:paraId="08C70434" w14:textId="6D6CCF48" w:rsidR="007D5C7C" w:rsidRPr="007D5C7C" w:rsidRDefault="007D5C7C" w:rsidP="007D5C7C">
      <w:pPr>
        <w:pStyle w:val="ListParagraph"/>
        <w:numPr>
          <w:ilvl w:val="0"/>
          <w:numId w:val="4"/>
        </w:numPr>
        <w:rPr>
          <w:rFonts w:ascii="Courier New" w:hAnsi="Courier New" w:cs="Courier New"/>
        </w:rPr>
      </w:pPr>
      <w:r w:rsidRPr="007D5C7C">
        <w:rPr>
          <w:rFonts w:ascii="Courier New" w:hAnsi="Courier New" w:cs="Courier New"/>
        </w:rPr>
        <w:t>Produced written briefings summarizing system status, critical failures, and corrective actions for leadership staff</w:t>
      </w:r>
    </w:p>
    <w:sectPr w:rsidR="007D5C7C" w:rsidRPr="007D5C7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048A" w14:textId="77777777" w:rsidR="008273C0" w:rsidRDefault="008273C0" w:rsidP="00490CB7">
      <w:pPr>
        <w:spacing w:after="0" w:line="240" w:lineRule="auto"/>
      </w:pPr>
      <w:r>
        <w:separator/>
      </w:r>
    </w:p>
  </w:endnote>
  <w:endnote w:type="continuationSeparator" w:id="0">
    <w:p w14:paraId="0C06161A" w14:textId="77777777" w:rsidR="008273C0" w:rsidRDefault="008273C0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1BF" w14:textId="77777777" w:rsidR="008273C0" w:rsidRDefault="008273C0" w:rsidP="00490CB7">
      <w:pPr>
        <w:spacing w:after="0" w:line="240" w:lineRule="auto"/>
      </w:pPr>
      <w:r>
        <w:separator/>
      </w:r>
    </w:p>
  </w:footnote>
  <w:footnote w:type="continuationSeparator" w:id="0">
    <w:p w14:paraId="6D0F7A88" w14:textId="77777777" w:rsidR="008273C0" w:rsidRDefault="008273C0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71363FF"/>
    <w:multiLevelType w:val="hybridMultilevel"/>
    <w:tmpl w:val="04DCB738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486353D1"/>
    <w:multiLevelType w:val="hybridMultilevel"/>
    <w:tmpl w:val="68C6D9C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D5160C1"/>
    <w:multiLevelType w:val="hybridMultilevel"/>
    <w:tmpl w:val="1348319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  <w:num w:numId="2" w16cid:durableId="703753545">
    <w:abstractNumId w:val="3"/>
  </w:num>
  <w:num w:numId="3" w16cid:durableId="1839536631">
    <w:abstractNumId w:val="1"/>
  </w:num>
  <w:num w:numId="4" w16cid:durableId="116635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66380"/>
    <w:rsid w:val="000B28D0"/>
    <w:rsid w:val="001508EC"/>
    <w:rsid w:val="00161DE6"/>
    <w:rsid w:val="00167B09"/>
    <w:rsid w:val="00177AD9"/>
    <w:rsid w:val="001B68B0"/>
    <w:rsid w:val="001D564C"/>
    <w:rsid w:val="001F03E8"/>
    <w:rsid w:val="001F21B7"/>
    <w:rsid w:val="00244015"/>
    <w:rsid w:val="002647E1"/>
    <w:rsid w:val="002766B9"/>
    <w:rsid w:val="002A2294"/>
    <w:rsid w:val="002D11FA"/>
    <w:rsid w:val="002D7000"/>
    <w:rsid w:val="0037190A"/>
    <w:rsid w:val="003D7017"/>
    <w:rsid w:val="003E4572"/>
    <w:rsid w:val="003E6023"/>
    <w:rsid w:val="003E609D"/>
    <w:rsid w:val="003F710B"/>
    <w:rsid w:val="004431A3"/>
    <w:rsid w:val="0049065A"/>
    <w:rsid w:val="00490CB7"/>
    <w:rsid w:val="00525675"/>
    <w:rsid w:val="0053482D"/>
    <w:rsid w:val="005E6848"/>
    <w:rsid w:val="005E6F9B"/>
    <w:rsid w:val="00624A6B"/>
    <w:rsid w:val="00670B62"/>
    <w:rsid w:val="00695558"/>
    <w:rsid w:val="007D5C7C"/>
    <w:rsid w:val="007F086C"/>
    <w:rsid w:val="007F0A65"/>
    <w:rsid w:val="007F7012"/>
    <w:rsid w:val="008273C0"/>
    <w:rsid w:val="00834126"/>
    <w:rsid w:val="008410C4"/>
    <w:rsid w:val="0089108E"/>
    <w:rsid w:val="0089495A"/>
    <w:rsid w:val="008F04CA"/>
    <w:rsid w:val="00913815"/>
    <w:rsid w:val="0093003E"/>
    <w:rsid w:val="0093539C"/>
    <w:rsid w:val="00A22275"/>
    <w:rsid w:val="00A350EC"/>
    <w:rsid w:val="00A37B7C"/>
    <w:rsid w:val="00A82276"/>
    <w:rsid w:val="00B23F21"/>
    <w:rsid w:val="00BF79BB"/>
    <w:rsid w:val="00C13EEF"/>
    <w:rsid w:val="00C2418A"/>
    <w:rsid w:val="00C318ED"/>
    <w:rsid w:val="00C371B7"/>
    <w:rsid w:val="00C52E97"/>
    <w:rsid w:val="00C76271"/>
    <w:rsid w:val="00C82D2C"/>
    <w:rsid w:val="00CC4362"/>
    <w:rsid w:val="00CE11FF"/>
    <w:rsid w:val="00D03C42"/>
    <w:rsid w:val="00D13F3C"/>
    <w:rsid w:val="00D168F7"/>
    <w:rsid w:val="00DE6ECA"/>
    <w:rsid w:val="00E01FDD"/>
    <w:rsid w:val="00E20123"/>
    <w:rsid w:val="00E27A8C"/>
    <w:rsid w:val="00EF489C"/>
    <w:rsid w:val="00EF506A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663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2860</Characters>
  <Application>Microsoft Office Word</Application>
  <DocSecurity>0</DocSecurity>
  <Lines>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Dalton Vann</cp:lastModifiedBy>
  <cp:revision>3</cp:revision>
  <dcterms:created xsi:type="dcterms:W3CDTF">2025-12-06T00:09:00Z</dcterms:created>
  <dcterms:modified xsi:type="dcterms:W3CDTF">2025-12-16T21:23:00Z</dcterms:modified>
</cp:coreProperties>
</file>